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9F9F" w14:textId="1BD9F587" w:rsidR="009D28B5" w:rsidRPr="00DC01FD" w:rsidRDefault="009D28B5" w:rsidP="009D28B5">
      <w:pPr>
        <w:jc w:val="center"/>
        <w:rPr>
          <w:sz w:val="48"/>
          <w:szCs w:val="48"/>
        </w:rPr>
      </w:pPr>
      <w:r w:rsidRPr="00DC01FD">
        <w:rPr>
          <w:sz w:val="48"/>
          <w:szCs w:val="48"/>
        </w:rPr>
        <w:t>Niet op vakantie?</w:t>
      </w:r>
      <w:r w:rsidR="00DC01FD" w:rsidRPr="00DC01FD">
        <w:rPr>
          <w:sz w:val="48"/>
          <w:szCs w:val="48"/>
        </w:rPr>
        <w:t xml:space="preserve"> </w:t>
      </w:r>
      <w:r w:rsidRPr="00DC01FD">
        <w:rPr>
          <w:sz w:val="48"/>
          <w:szCs w:val="48"/>
        </w:rPr>
        <w:t>Kom dan tafeltennissen!</w:t>
      </w:r>
    </w:p>
    <w:p w14:paraId="7385DAF8" w14:textId="61D1584A" w:rsidR="009D28B5" w:rsidRPr="00453293" w:rsidRDefault="009D28B5" w:rsidP="009D28B5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 xml:space="preserve">Vakantie is meestal leuk, maar niet wanneer je je verveelt. Tafeltennisvereniging Vice-Versa’51 heeft een oplossing: Kom </w:t>
      </w:r>
      <w:r w:rsidR="00DC01FD">
        <w:rPr>
          <w:sz w:val="24"/>
          <w:szCs w:val="24"/>
        </w:rPr>
        <w:t xml:space="preserve">tijdens de vakantie </w:t>
      </w:r>
      <w:r w:rsidRPr="00453293">
        <w:rPr>
          <w:sz w:val="24"/>
          <w:szCs w:val="24"/>
        </w:rPr>
        <w:t>een paar keer per week bij ons tafeltennissen. Dat kan op verschillende manieren:</w:t>
      </w:r>
    </w:p>
    <w:p w14:paraId="0B05284E" w14:textId="7AFCA785" w:rsidR="009D28B5" w:rsidRPr="00453293" w:rsidRDefault="009D28B5" w:rsidP="009D28B5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 xml:space="preserve">Jonge kinderen, vanaf 6 </w:t>
      </w:r>
      <w:r w:rsidR="00532486">
        <w:rPr>
          <w:sz w:val="24"/>
          <w:szCs w:val="24"/>
        </w:rPr>
        <w:t>tot 9 jaar</w:t>
      </w:r>
      <w:r w:rsidRPr="00453293">
        <w:rPr>
          <w:sz w:val="24"/>
          <w:szCs w:val="24"/>
        </w:rPr>
        <w:t>, kunnen oefenen voor een mooi diploma.</w:t>
      </w:r>
      <w:r w:rsidR="00532486">
        <w:rPr>
          <w:sz w:val="24"/>
          <w:szCs w:val="24"/>
        </w:rPr>
        <w:t xml:space="preserve"> Wat o</w:t>
      </w:r>
      <w:r w:rsidRPr="00453293">
        <w:rPr>
          <w:sz w:val="24"/>
          <w:szCs w:val="24"/>
        </w:rPr>
        <w:t>udere kinderen kunnen vrij komen spelen</w:t>
      </w:r>
      <w:r w:rsidR="00532486">
        <w:rPr>
          <w:sz w:val="24"/>
          <w:szCs w:val="24"/>
        </w:rPr>
        <w:t>, meedoen aan</w:t>
      </w:r>
      <w:r w:rsidRPr="00453293">
        <w:rPr>
          <w:sz w:val="24"/>
          <w:szCs w:val="24"/>
        </w:rPr>
        <w:t xml:space="preserve"> onderlinge wedstrijdjes </w:t>
      </w:r>
      <w:r w:rsidR="00453293" w:rsidRPr="00453293">
        <w:rPr>
          <w:sz w:val="24"/>
          <w:szCs w:val="24"/>
        </w:rPr>
        <w:t xml:space="preserve">of ook oefenen voor een </w:t>
      </w:r>
      <w:r w:rsidR="00532486">
        <w:rPr>
          <w:sz w:val="24"/>
          <w:szCs w:val="24"/>
        </w:rPr>
        <w:t xml:space="preserve">(moeilijker) </w:t>
      </w:r>
      <w:r w:rsidR="00453293" w:rsidRPr="00453293">
        <w:rPr>
          <w:sz w:val="24"/>
          <w:szCs w:val="24"/>
        </w:rPr>
        <w:t>diploma.</w:t>
      </w:r>
    </w:p>
    <w:p w14:paraId="648807A4" w14:textId="77777777" w:rsidR="00396BCA" w:rsidRPr="00453293" w:rsidRDefault="00396BCA" w:rsidP="009D28B5">
      <w:pPr>
        <w:jc w:val="center"/>
        <w:rPr>
          <w:sz w:val="24"/>
          <w:szCs w:val="24"/>
        </w:rPr>
      </w:pPr>
    </w:p>
    <w:p w14:paraId="2084B15D" w14:textId="6752B2EE" w:rsidR="00396BCA" w:rsidRPr="00453293" w:rsidRDefault="00396BCA" w:rsidP="009D28B5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>Tijden waarop je terecht kunt:</w:t>
      </w:r>
    </w:p>
    <w:p w14:paraId="2AF88E06" w14:textId="01843E9D" w:rsidR="00396BCA" w:rsidRPr="00453293" w:rsidRDefault="00396BCA" w:rsidP="009D28B5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>Maandagvoormiddag van 11.00 tot 12.00 vooral vrij spelen.</w:t>
      </w:r>
    </w:p>
    <w:p w14:paraId="6E0441CD" w14:textId="05A9BBAA" w:rsidR="00396BCA" w:rsidRPr="00453293" w:rsidRDefault="00396BCA" w:rsidP="009D28B5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>Woensdagvoormiddag van 10.00 tot 12.00 vooral diploma.</w:t>
      </w:r>
    </w:p>
    <w:p w14:paraId="6A87695C" w14:textId="5903B2C0" w:rsidR="00396BCA" w:rsidRPr="00453293" w:rsidRDefault="00396BCA" w:rsidP="009D28B5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>Donderdagmiddag van 13.30 tot 15.00 vooral diploma.</w:t>
      </w:r>
    </w:p>
    <w:p w14:paraId="12D3DB8A" w14:textId="0B059F7D" w:rsidR="00396BCA" w:rsidRPr="00453293" w:rsidRDefault="00396BCA" w:rsidP="009D28B5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>Vrijdagvoormiddag van 10.00 tot 12.00 vooral vrij spelen.</w:t>
      </w:r>
    </w:p>
    <w:p w14:paraId="6676DFC4" w14:textId="77777777" w:rsidR="00532486" w:rsidRPr="00453293" w:rsidRDefault="00532486" w:rsidP="00532486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>Op woensdag en donderdag zijn onze tafeltennis opa’s en oma’s aan het spelen, die je graag helpen om het ook te leren.</w:t>
      </w:r>
      <w:r>
        <w:rPr>
          <w:sz w:val="24"/>
          <w:szCs w:val="24"/>
        </w:rPr>
        <w:t xml:space="preserve"> </w:t>
      </w:r>
      <w:r w:rsidRPr="00453293">
        <w:rPr>
          <w:sz w:val="24"/>
          <w:szCs w:val="24"/>
        </w:rPr>
        <w:t>Bij het vrij spelen zijn er ook altijd mensen aanwezig die je tips kunnen geven om beter te leren spelen en ze regelen dat je ook eens tegen anderen speelt.</w:t>
      </w:r>
    </w:p>
    <w:p w14:paraId="0FE595B1" w14:textId="490CC6C8" w:rsidR="00396BCA" w:rsidRDefault="00521663" w:rsidP="009D28B5">
      <w:pPr>
        <w:jc w:val="center"/>
        <w:rPr>
          <w:sz w:val="24"/>
          <w:szCs w:val="24"/>
        </w:rPr>
      </w:pPr>
      <w:r>
        <w:rPr>
          <w:sz w:val="24"/>
          <w:szCs w:val="24"/>
        </w:rPr>
        <w:t>We beginnen op maandag 17 juli en gaan de hele vakantie door.</w:t>
      </w:r>
    </w:p>
    <w:p w14:paraId="389D396B" w14:textId="49B9CE62" w:rsidR="00DC01FD" w:rsidRDefault="00DC01FD" w:rsidP="009D28B5">
      <w:pPr>
        <w:jc w:val="center"/>
        <w:rPr>
          <w:sz w:val="24"/>
          <w:szCs w:val="24"/>
        </w:rPr>
      </w:pPr>
      <w:r>
        <w:rPr>
          <w:sz w:val="24"/>
          <w:szCs w:val="24"/>
        </w:rPr>
        <w:t>Waar moet je zijn? In onze mooie accommodatie op sportpark Albano</w:t>
      </w:r>
      <w:r w:rsidR="00532486">
        <w:rPr>
          <w:sz w:val="24"/>
          <w:szCs w:val="24"/>
        </w:rPr>
        <w:t xml:space="preserve"> in Oudenbosch</w:t>
      </w:r>
      <w:r>
        <w:rPr>
          <w:sz w:val="24"/>
          <w:szCs w:val="24"/>
        </w:rPr>
        <w:t>.</w:t>
      </w:r>
    </w:p>
    <w:p w14:paraId="16AA1086" w14:textId="77777777" w:rsidR="00DC01FD" w:rsidRPr="00453293" w:rsidRDefault="00DC01FD" w:rsidP="009D28B5">
      <w:pPr>
        <w:jc w:val="center"/>
        <w:rPr>
          <w:sz w:val="24"/>
          <w:szCs w:val="24"/>
        </w:rPr>
      </w:pPr>
    </w:p>
    <w:p w14:paraId="6F1AE1DC" w14:textId="2F60CBEF" w:rsidR="00396BCA" w:rsidRDefault="00396BCA" w:rsidP="009D28B5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 xml:space="preserve">Wat kost het? </w:t>
      </w:r>
      <w:r w:rsidRPr="00453293">
        <w:rPr>
          <w:b/>
          <w:bCs/>
          <w:sz w:val="24"/>
          <w:szCs w:val="24"/>
        </w:rPr>
        <w:t>Helemaal niets</w:t>
      </w:r>
      <w:r w:rsidRPr="00453293">
        <w:rPr>
          <w:sz w:val="24"/>
          <w:szCs w:val="24"/>
        </w:rPr>
        <w:t xml:space="preserve">. Je moet alleen zorgen dat je schone gymschoenen mee brengt. </w:t>
      </w:r>
      <w:r w:rsidR="00453293" w:rsidRPr="00453293">
        <w:rPr>
          <w:sz w:val="24"/>
          <w:szCs w:val="24"/>
        </w:rPr>
        <w:t xml:space="preserve">Verder mag je batjes en balletjes van de club gebruiken. </w:t>
      </w:r>
    </w:p>
    <w:p w14:paraId="30A8645C" w14:textId="6AADB027" w:rsidR="00DB2773" w:rsidRPr="00453293" w:rsidRDefault="00DB2773" w:rsidP="009D28B5">
      <w:pPr>
        <w:jc w:val="center"/>
        <w:rPr>
          <w:sz w:val="24"/>
          <w:szCs w:val="24"/>
        </w:rPr>
      </w:pPr>
      <w:r>
        <w:rPr>
          <w:sz w:val="24"/>
          <w:szCs w:val="24"/>
        </w:rPr>
        <w:t>Spreek af met vriendjes en vriendinnetjes en kom samen meedoen. Papa’s, mama’s, opa’s en oma’s mogen best komen kijken en zelfs mee doen.</w:t>
      </w:r>
    </w:p>
    <w:p w14:paraId="2A8FA4B8" w14:textId="77777777" w:rsidR="00453293" w:rsidRPr="00453293" w:rsidRDefault="00453293" w:rsidP="009D28B5">
      <w:pPr>
        <w:jc w:val="center"/>
        <w:rPr>
          <w:sz w:val="24"/>
          <w:szCs w:val="24"/>
        </w:rPr>
      </w:pPr>
    </w:p>
    <w:p w14:paraId="48D74C7C" w14:textId="4EBF3AB1" w:rsidR="00453293" w:rsidRDefault="00453293" w:rsidP="009D28B5">
      <w:pPr>
        <w:jc w:val="center"/>
        <w:rPr>
          <w:sz w:val="24"/>
          <w:szCs w:val="24"/>
        </w:rPr>
      </w:pPr>
      <w:r w:rsidRPr="00453293">
        <w:rPr>
          <w:sz w:val="24"/>
          <w:szCs w:val="24"/>
        </w:rPr>
        <w:t>V</w:t>
      </w:r>
      <w:r w:rsidR="00DB2773">
        <w:rPr>
          <w:sz w:val="24"/>
          <w:szCs w:val="24"/>
        </w:rPr>
        <w:t>o</w:t>
      </w:r>
      <w:r w:rsidRPr="00453293">
        <w:rPr>
          <w:sz w:val="24"/>
          <w:szCs w:val="24"/>
        </w:rPr>
        <w:t xml:space="preserve">nd je het </w:t>
      </w:r>
      <w:r w:rsidR="00DB2773">
        <w:rPr>
          <w:sz w:val="24"/>
          <w:szCs w:val="24"/>
        </w:rPr>
        <w:t xml:space="preserve">aan het eind </w:t>
      </w:r>
      <w:r w:rsidRPr="00453293">
        <w:rPr>
          <w:sz w:val="24"/>
          <w:szCs w:val="24"/>
        </w:rPr>
        <w:t>zo leuk dat je het wilt blijven doen? Dat zouden we natuurlijk geweldig vinden. We vertellen graag hoe dat verder moet.</w:t>
      </w:r>
    </w:p>
    <w:p w14:paraId="34BE839C" w14:textId="77777777" w:rsidR="00453293" w:rsidRDefault="00453293" w:rsidP="009D28B5">
      <w:pPr>
        <w:jc w:val="center"/>
        <w:rPr>
          <w:sz w:val="24"/>
          <w:szCs w:val="24"/>
        </w:rPr>
      </w:pPr>
    </w:p>
    <w:p w14:paraId="22AA9D5D" w14:textId="39BD2D89" w:rsidR="00453293" w:rsidRDefault="00453293" w:rsidP="009D28B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88C5A0" wp14:editId="18A408DE">
            <wp:extent cx="2486025" cy="700482"/>
            <wp:effectExtent l="0" t="0" r="0" b="4445"/>
            <wp:docPr id="112330993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309938" name="Afbeelding 11233099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904" cy="71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FD0F" w14:textId="77777777" w:rsidR="00DB2773" w:rsidRDefault="00DB2773" w:rsidP="009D28B5">
      <w:pPr>
        <w:jc w:val="center"/>
        <w:rPr>
          <w:sz w:val="24"/>
          <w:szCs w:val="24"/>
        </w:rPr>
      </w:pPr>
    </w:p>
    <w:p w14:paraId="17750E45" w14:textId="3CF64B7A" w:rsidR="00DB2773" w:rsidRPr="00453293" w:rsidRDefault="00DB2773" w:rsidP="009D28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Meld je even aan door een mailtje met je naam te sturen naar </w:t>
      </w:r>
      <w:hyperlink r:id="rId5" w:history="1">
        <w:r w:rsidRPr="006A0779">
          <w:rPr>
            <w:rStyle w:val="Hyperlink"/>
            <w:sz w:val="24"/>
            <w:szCs w:val="24"/>
          </w:rPr>
          <w:t>agmdam@caiway.nl</w:t>
        </w:r>
      </w:hyperlink>
      <w:r>
        <w:rPr>
          <w:sz w:val="24"/>
          <w:szCs w:val="24"/>
        </w:rPr>
        <w:t xml:space="preserve"> </w:t>
      </w:r>
    </w:p>
    <w:sectPr w:rsidR="00DB2773" w:rsidRPr="0045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B5"/>
    <w:rsid w:val="00396BCA"/>
    <w:rsid w:val="00453293"/>
    <w:rsid w:val="00521663"/>
    <w:rsid w:val="00532486"/>
    <w:rsid w:val="009D28B5"/>
    <w:rsid w:val="00AE5DE4"/>
    <w:rsid w:val="00DB2773"/>
    <w:rsid w:val="00D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3F68"/>
  <w15:chartTrackingRefBased/>
  <w15:docId w15:val="{1BA48D37-B761-40C6-83FE-4BBC4D9C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27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2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mdam@caiway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 Dam</dc:creator>
  <cp:keywords/>
  <dc:description/>
  <cp:lastModifiedBy>Adri Dam</cp:lastModifiedBy>
  <cp:revision>3</cp:revision>
  <dcterms:created xsi:type="dcterms:W3CDTF">2023-06-29T09:07:00Z</dcterms:created>
  <dcterms:modified xsi:type="dcterms:W3CDTF">2023-07-04T11:58:00Z</dcterms:modified>
</cp:coreProperties>
</file>